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977" w:rsidRDefault="006E1977" w:rsidP="003212BA">
      <w:pPr>
        <w:jc w:val="center"/>
        <w:rPr>
          <w:rFonts w:hint="cs"/>
          <w:b/>
          <w:bCs/>
          <w:sz w:val="28"/>
          <w:szCs w:val="28"/>
          <w:rtl/>
        </w:rPr>
      </w:pPr>
    </w:p>
    <w:p w:rsidR="006E1977" w:rsidRDefault="006E1977" w:rsidP="003212BA">
      <w:pPr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משרד החקלאות ופיתוח הכפר</w:t>
      </w:r>
    </w:p>
    <w:p w:rsidR="003212BA" w:rsidRPr="003212BA" w:rsidRDefault="003212BA" w:rsidP="003212BA">
      <w:pPr>
        <w:jc w:val="center"/>
        <w:rPr>
          <w:b/>
          <w:bCs/>
          <w:sz w:val="28"/>
          <w:szCs w:val="28"/>
          <w:rtl/>
        </w:rPr>
      </w:pPr>
      <w:r w:rsidRPr="003212BA">
        <w:rPr>
          <w:rFonts w:hint="cs"/>
          <w:b/>
          <w:bCs/>
          <w:sz w:val="28"/>
          <w:szCs w:val="28"/>
          <w:rtl/>
        </w:rPr>
        <w:t>מכרז מס' 87/2014</w:t>
      </w:r>
    </w:p>
    <w:p w:rsidR="006404BF" w:rsidRPr="003212BA" w:rsidRDefault="003212BA" w:rsidP="003212BA">
      <w:pPr>
        <w:jc w:val="center"/>
        <w:rPr>
          <w:b/>
          <w:bCs/>
          <w:sz w:val="28"/>
          <w:szCs w:val="28"/>
          <w:rtl/>
        </w:rPr>
      </w:pPr>
      <w:r w:rsidRPr="003212BA">
        <w:rPr>
          <w:rFonts w:hint="cs"/>
          <w:b/>
          <w:bCs/>
          <w:sz w:val="28"/>
          <w:szCs w:val="28"/>
          <w:rtl/>
        </w:rPr>
        <w:t>אספקת/מתן שירותי הדרכה (ואימון) לביצוע קורסים לפיתוח מנהלים בדרגים שונים</w:t>
      </w:r>
    </w:p>
    <w:p w:rsidR="003212BA" w:rsidRDefault="003212BA" w:rsidP="003212BA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לאור שאלות הבהרה רבות ולאור הערכה מחודשת של עורך המכרז מודיע בזאת המשרד כי מפ</w:t>
      </w:r>
      <w:bookmarkStart w:id="0" w:name="_GoBack"/>
      <w:bookmarkEnd w:id="0"/>
      <w:r>
        <w:rPr>
          <w:rFonts w:hint="cs"/>
          <w:sz w:val="28"/>
          <w:szCs w:val="28"/>
          <w:rtl/>
        </w:rPr>
        <w:t>רט המכרז ותנאי השירות המבוקש השתנו.</w:t>
      </w:r>
    </w:p>
    <w:p w:rsidR="003212BA" w:rsidRDefault="003212BA" w:rsidP="00FC66B2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לפיכך יפרסם המשרד חוברת מעודכנת של מכרז זה בה יכללו כל השינויים שיוטמעו.</w:t>
      </w:r>
    </w:p>
    <w:p w:rsidR="003212BA" w:rsidRPr="003212BA" w:rsidRDefault="003212BA" w:rsidP="00CD14B4">
      <w:p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החוברת תהא זמינה להורדה ביום</w:t>
      </w:r>
      <w:r w:rsidR="00CD14B4">
        <w:rPr>
          <w:rFonts w:hint="cs"/>
          <w:sz w:val="28"/>
          <w:szCs w:val="28"/>
          <w:rtl/>
        </w:rPr>
        <w:t xml:space="preserve"> 31.09.2015.</w:t>
      </w:r>
    </w:p>
    <w:sectPr w:rsidR="003212BA" w:rsidRPr="003212BA" w:rsidSect="007D608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2BA"/>
    <w:rsid w:val="003212BA"/>
    <w:rsid w:val="0055181C"/>
    <w:rsid w:val="006404BF"/>
    <w:rsid w:val="006E1977"/>
    <w:rsid w:val="007D608F"/>
    <w:rsid w:val="007F72EF"/>
    <w:rsid w:val="00CD14B4"/>
    <w:rsid w:val="00FC66B2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57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אלקים</dc:creator>
  <cp:lastModifiedBy>אורלי גבאי[Orly Gabay]</cp:lastModifiedBy>
  <cp:revision>3</cp:revision>
  <dcterms:created xsi:type="dcterms:W3CDTF">2015-07-05T06:30:00Z</dcterms:created>
  <dcterms:modified xsi:type="dcterms:W3CDTF">2015-07-05T08:02:00Z</dcterms:modified>
</cp:coreProperties>
</file>